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8" w:rsidRDefault="00C11BAE" w:rsidP="00C11B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11BAE" w:rsidRDefault="00C11BAE" w:rsidP="00C11B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Киселевского городского округа</w:t>
      </w:r>
    </w:p>
    <w:p w:rsidR="00C11BAE" w:rsidRDefault="00C11BAE" w:rsidP="00C11B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«Лицей №1»</w:t>
      </w:r>
    </w:p>
    <w:p w:rsidR="00C11BAE" w:rsidRDefault="00C11BAE" w:rsidP="00C11B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1BAE" w:rsidRDefault="00C11BAE" w:rsidP="00C11B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5"/>
        <w:gridCol w:w="5377"/>
      </w:tblGrid>
      <w:tr w:rsidR="00C11BAE" w:rsidRPr="00994A72" w:rsidTr="005A377A">
        <w:trPr>
          <w:trHeight w:val="1059"/>
        </w:trPr>
        <w:tc>
          <w:tcPr>
            <w:tcW w:w="0" w:type="auto"/>
            <w:hideMark/>
          </w:tcPr>
          <w:p w:rsidR="00C11BAE" w:rsidRPr="00994A72" w:rsidRDefault="00C11BAE" w:rsidP="00C11BA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СОГЛАСОВАНО:</w:t>
            </w:r>
            <w:r w:rsidRPr="00994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BAE" w:rsidRPr="00994A72" w:rsidRDefault="00C11BAE" w:rsidP="00C11BA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заседании </w:t>
            </w:r>
          </w:p>
          <w:p w:rsidR="00C11BAE" w:rsidRPr="00994A72" w:rsidRDefault="00C11BAE" w:rsidP="00C11BA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 совета</w:t>
            </w:r>
            <w:r w:rsidRPr="00994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BAE" w:rsidRPr="00994A72" w:rsidRDefault="00C11BAE" w:rsidP="00C11BA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 №1 от 30.08.2024</w:t>
            </w:r>
            <w:r w:rsidRPr="00994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11BAE" w:rsidRPr="00994A72" w:rsidRDefault="00C11BAE" w:rsidP="00C11BAE">
            <w:pPr>
              <w:spacing w:beforeAutospacing="0" w:afterAutospacing="0"/>
              <w:ind w:left="35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УТВЕРЖДЕНО: </w:t>
            </w:r>
          </w:p>
          <w:p w:rsidR="00C11BAE" w:rsidRPr="00994A72" w:rsidRDefault="00C11BAE" w:rsidP="00C11BAE">
            <w:pPr>
              <w:spacing w:beforeAutospacing="0" w:afterAutospacing="0"/>
              <w:ind w:left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лицея №1</w:t>
            </w:r>
            <w:r w:rsidRPr="00994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BAE" w:rsidRPr="00994A72" w:rsidRDefault="00C11BAE" w:rsidP="00C11BAE">
            <w:pPr>
              <w:spacing w:beforeAutospacing="0" w:afterAutospacing="0"/>
              <w:ind w:left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________ </w:t>
            </w:r>
            <w:proofErr w:type="spellStart"/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Коломенкова</w:t>
            </w:r>
            <w:proofErr w:type="spellEnd"/>
            <w:r w:rsidRPr="00994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Г.А.</w:t>
            </w:r>
            <w:r w:rsidRPr="00994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BAE" w:rsidRPr="005A377A" w:rsidRDefault="00C11BAE" w:rsidP="005A377A">
            <w:pPr>
              <w:spacing w:beforeAutospacing="0" w:afterAutospacing="0"/>
              <w:ind w:left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4A72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994A72">
              <w:rPr>
                <w:rFonts w:ascii="Times New Roman" w:eastAsia="Times New Roman" w:hAnsi="Times New Roman" w:cs="Times New Roman"/>
                <w:sz w:val="24"/>
              </w:rPr>
              <w:t xml:space="preserve"> № 334 </w:t>
            </w:r>
            <w:proofErr w:type="spellStart"/>
            <w:r w:rsidRPr="00994A7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994A72">
              <w:rPr>
                <w:rFonts w:ascii="Times New Roman" w:eastAsia="Times New Roman" w:hAnsi="Times New Roman" w:cs="Times New Roman"/>
                <w:sz w:val="24"/>
              </w:rPr>
              <w:t xml:space="preserve"> 30.08.2024г.</w:t>
            </w:r>
            <w:r w:rsidRPr="0099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377A" w:rsidRDefault="005A37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4188" w:rsidRPr="00C11BAE" w:rsidRDefault="00373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5A377A" w:rsidRDefault="0037325F" w:rsidP="005A377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школьном </w:t>
      </w:r>
      <w:proofErr w:type="spellStart"/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Медиацентре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377A" w:rsidRDefault="005A377A" w:rsidP="005A377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AE4188" w:rsidRPr="00C11BAE" w:rsidRDefault="005A377A" w:rsidP="005A377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Киселевского городского округа “Лицей №1» </w:t>
      </w:r>
    </w:p>
    <w:p w:rsidR="00AE4188" w:rsidRDefault="003732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регламентирует порядок осуществления образовательной деятельности в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медиацентре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) среди обучающихся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 №1.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spellStart"/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— школьное объединение информационного и организационного обслуживания, обеспечивающее обучающихся информацией о деятельности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 №1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, поддерживающее официальный сайт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 №1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соответствующие группы в социальных сетях, предназначенное для самостоятельной работы учителя и обучающихся с различными источниками информации.</w:t>
      </w:r>
      <w:proofErr w:type="gramEnd"/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— добровольная организация, в состав которой могут войти обучающиеся, а также сотрудники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, чьи принципы не расходятся с целями и задачами объединения.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1.5. Положение разработано в соответствии со следующими нормативными правовыми документами: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инпросвещения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ФГОС среднего общего образования, утвержденным приказом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начального общего образования,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основного общего образования,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инпросвещения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AE4188" w:rsidRPr="00C11BAE" w:rsidRDefault="0037325F" w:rsidP="008E098E">
      <w:pPr>
        <w:numPr>
          <w:ilvl w:val="0"/>
          <w:numId w:val="1"/>
        </w:numPr>
        <w:ind w:left="780" w:right="-45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среднего общего образования,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инпросвещения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AE4188" w:rsidRPr="00C11BAE" w:rsidRDefault="00373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Функции, цели и задачи </w:t>
      </w:r>
      <w:proofErr w:type="spellStart"/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Медиацентра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45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 №1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2.1. Функции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— поддерживает и обеспечивает реализацию целей, сформулированных в образовательной программе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представляет информацию на различных видах носителей всем участникам образовательного процесса. Организует различные формы распространения педагогической и образовательной информации для всех групп пользователей.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Культурная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— организует мероприятия, воспитывающие культурное и социальное самосознание учащихся. Акцентирует внимание на воспитании любви к чтению, на развитии и сохранении русского языка, на развитии интереса к культуре России.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Просветительская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распространяет знания, умения, навыки в целях интеллектуального, духовно-нравственного, творческого, физического и профессионального развития обучающихся.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2.2. Цели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2.2.1. Создание единого информационного пространства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2.2.2. Освещение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лицейских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новостей и проблем.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2.2.3. Развитие информационной и коммуникативной культуры обучающихся, формирование навыков общения и сотрудничества, поддержка творческой самореализации обучающихся и популяризация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2.2.4. Выявление и поддержка инициативных обучающихся; создание условий для реализации инициативы.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2.2.5. Использование и внедрение современных технологий в воспитательно-образовательный процесс.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2.3. Основными задачами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2.3.1. Повышение уровня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медиаграмотности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2.3.2. Создание условий для развития социальной и творческой активности обучающихся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Освещение новостей, событий и мероприятий, происходящих в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, районе,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городе, 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области, стране, мире с позиции значимости для обучающихся школы.</w:t>
      </w:r>
      <w:proofErr w:type="gramEnd"/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2.3.4. Развитие информационной культуры участников образовательного процесса.</w:t>
      </w:r>
    </w:p>
    <w:p w:rsidR="00AE4188" w:rsidRPr="00C11BAE" w:rsidRDefault="0037325F" w:rsidP="008E09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2.3.5. Участие в значимых для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 и мероприятиях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медианаправленности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формирования </w:t>
      </w:r>
      <w:proofErr w:type="spellStart"/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Медиацентра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45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на основании настоящего Положения.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открытую структуру, в которую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войти на добровольной основе.</w:t>
      </w:r>
    </w:p>
    <w:p w:rsidR="00945F5F" w:rsidRPr="00945F5F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3.3. В состав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 обучающиеся, желающие участвовать в </w:t>
      </w:r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ведении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лицейского</w:t>
      </w:r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>паблика</w:t>
      </w:r>
      <w:proofErr w:type="spellEnd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социальной сети </w:t>
      </w:r>
      <w:proofErr w:type="spellStart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, создании школьной газеты, </w:t>
      </w:r>
      <w:proofErr w:type="spellStart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>видеоновостей</w:t>
      </w:r>
      <w:proofErr w:type="spellEnd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педагоги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, библиотекарь, администратор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лицейского</w:t>
      </w:r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>паблика</w:t>
      </w:r>
      <w:proofErr w:type="spellEnd"/>
      <w:r w:rsidR="00945F5F" w:rsidRPr="00945F5F">
        <w:rPr>
          <w:rFonts w:hAnsi="Times New Roman" w:cs="Times New Roman"/>
          <w:color w:val="000000"/>
          <w:sz w:val="24"/>
          <w:szCs w:val="24"/>
          <w:lang w:val="ru-RU"/>
        </w:rPr>
        <w:t xml:space="preserve"> и сайта.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Руководство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Медиацентром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деятельностью осуществляет руководитель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3.5. Руководитель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назначается приказом директора и отвечает за выпуск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распространение, поддерживает связь с местными СМИ.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3.6. Руководитель согласовывает ежегодный план работы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, несет ответственность за все направления и аспекты деятельности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 w:rsidP="00945F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="00945F5F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 воспитательной работе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Структура </w:t>
      </w:r>
      <w:proofErr w:type="spellStart"/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45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 №1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свою деятельность в следующих подразделениях:</w:t>
      </w:r>
    </w:p>
    <w:p w:rsidR="008E098E" w:rsidRDefault="008E098E" w:rsidP="008E09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</w:rPr>
        <w:t>WEB-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098E" w:rsidRPr="008E098E" w:rsidRDefault="008E098E" w:rsidP="008E09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занимается подготовкой информации для официального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группы в социальной сети </w:t>
      </w:r>
      <w:proofErr w:type="spellStart"/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098E" w:rsidRDefault="008E098E" w:rsidP="008E09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работу с компьютерной графикой, компьютерными программами и другими графическими редакторами;</w:t>
      </w:r>
    </w:p>
    <w:p w:rsidR="008E098E" w:rsidRDefault="008E098E" w:rsidP="008E09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обновляет информацию периодичностью один раз в месяц.</w:t>
      </w:r>
    </w:p>
    <w:p w:rsidR="008E098E" w:rsidRPr="008E098E" w:rsidRDefault="008E098E" w:rsidP="008E098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98E" w:rsidRDefault="008E098E" w:rsidP="008E09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4.1.2. Киностудия:</w:t>
      </w:r>
    </w:p>
    <w:p w:rsidR="008E098E" w:rsidRPr="008E098E" w:rsidRDefault="008E098E" w:rsidP="008E09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сбор материалов для создания видеороликов для публикации в социальной сети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Организационная структура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мобильна и обеспечивает осуществление деятельности во всех взаимосвязанных направлениях.</w:t>
      </w:r>
    </w:p>
    <w:p w:rsidR="008E098E" w:rsidRPr="008E098E" w:rsidRDefault="0037325F" w:rsidP="008E09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Медиацен</w:t>
      </w:r>
      <w:proofErr w:type="spellEnd"/>
      <w:r w:rsidR="008E098E"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E098E" w:rsidRPr="008E098E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="008E098E"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 освещает жизнь школы:</w:t>
      </w:r>
    </w:p>
    <w:p w:rsidR="008E098E" w:rsidRPr="008E098E" w:rsidRDefault="008E098E" w:rsidP="008E09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через официальные страницы в социальных сетях;</w:t>
      </w:r>
    </w:p>
    <w:p w:rsidR="008E098E" w:rsidRDefault="008E098E" w:rsidP="008E09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98E" w:rsidRPr="008E098E" w:rsidRDefault="008E09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188" w:rsidRPr="008E098E" w:rsidRDefault="00373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5.Права и обязанности членов </w:t>
      </w:r>
      <w:proofErr w:type="spellStart"/>
      <w:r w:rsidRPr="008E0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Медиацентра</w:t>
      </w:r>
      <w:proofErr w:type="spellEnd"/>
    </w:p>
    <w:p w:rsidR="00AE4188" w:rsidRPr="008E098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5.1 Члены </w:t>
      </w:r>
      <w:proofErr w:type="spellStart"/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5.1.1. Участвовать в сборе и обработке информации, необходимой для публикаций в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Медиацентре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5.1.2. Иметь доступ к информации о событиях, происходящих в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и отдельно взятых классах;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5.1.3. Получать время для выступлений представителями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классных часах, конференциях и других мероприятиях;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5.1.4. Распространять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и за ее пределами;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5.1.5. Пользоваться организационной и иной поддержкой должностных лиц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своей деятельности;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5.1.6. Иметь стенд на территории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размещения информации;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5.1.7. Привлекать педагогический коллектив для работы (редактирование, верстка и другое);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5.1.8. Выйти из состава объединения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5.2. Члены </w:t>
      </w:r>
      <w:proofErr w:type="gram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5.2.1. Не разглашать содержание готовящегося выпуска.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5.2.2. Помогать друг другу в сборе, анализе и подготовке материала для публикации.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5.2.3. Соблюдать Правила внутреннего распорядка, противопожарные требования, правила безопасности, Устав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6.1. Настоящее положение рассматривается на заседании педагогического совета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 xml:space="preserve">и утверждается директором </w:t>
      </w:r>
      <w:r w:rsidR="008E098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188" w:rsidRPr="00C11BAE" w:rsidRDefault="00373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BAE">
        <w:rPr>
          <w:rFonts w:hAnsi="Times New Roman" w:cs="Times New Roman"/>
          <w:color w:val="000000"/>
          <w:sz w:val="24"/>
          <w:szCs w:val="24"/>
          <w:lang w:val="ru-RU"/>
        </w:rPr>
        <w:t>6.2. При необходимости в Положение могут быть внесены изменения и дополнения.</w:t>
      </w:r>
    </w:p>
    <w:sectPr w:rsidR="00AE4188" w:rsidRPr="00C11BAE" w:rsidSect="005A377A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6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23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83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A4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47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E4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11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20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325F"/>
    <w:rsid w:val="004F5828"/>
    <w:rsid w:val="004F7E17"/>
    <w:rsid w:val="005A05CE"/>
    <w:rsid w:val="005A377A"/>
    <w:rsid w:val="00653AF6"/>
    <w:rsid w:val="008E098E"/>
    <w:rsid w:val="00945F5F"/>
    <w:rsid w:val="00994A72"/>
    <w:rsid w:val="00AE4188"/>
    <w:rsid w:val="00B73A5A"/>
    <w:rsid w:val="00C11BA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11BA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Зам по ВР</cp:lastModifiedBy>
  <cp:revision>6</cp:revision>
  <dcterms:created xsi:type="dcterms:W3CDTF">2011-11-02T04:15:00Z</dcterms:created>
  <dcterms:modified xsi:type="dcterms:W3CDTF">2025-04-17T11:43:00Z</dcterms:modified>
</cp:coreProperties>
</file>